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fanfaluca | Jugend Theater Festival Schweiz | 5000 Aarau</w:t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Hyperlink.0"/>
        </w:rPr>
      </w:pPr>
      <w:r>
        <w:rPr>
          <w:rFonts w:ascii="Circular Pro" w:hAnsi="Circular Pro"/>
          <w:sz w:val="16"/>
          <w:szCs w:val="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info@fanfaluca.ch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"http://www.fanfaluca.ch"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www.fanfaluca.ch</w:t>
      </w:r>
      <w:r>
        <w:rPr/>
        <w:fldChar w:fldCharType="end" w:fldLock="0"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Style w:val="None"/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Bando di concorso f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anfaluca 2023: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>GRUPPO DI PROGRAMMA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Style w:val="None"/>
          <w:rFonts w:ascii="Circular Pro" w:cs="Circular Pro" w:hAnsi="Circular Pro" w:eastAsia="Circular Pro"/>
          <w:sz w:val="20"/>
          <w:szCs w:val="20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  <w:lang w:val="fr-FR"/>
        </w:rPr>
      </w:pP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Cerchiamo giovani e adolescenti tra i 16 e i 26 anni provenienti da tutta la Svizzera che siano interessati, abbiano tempo e vogliano contribuire alla realizzazione della decima edizione del festival!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</w:rPr>
      </w:pPr>
      <w:r>
        <w:rPr>
          <w:rStyle w:val="None"/>
          <w:rtl w:val="0"/>
          <w:lang w:val="de-DE"/>
        </w:rPr>
        <w:t>Ti interesserebbe partecipare a</w:t>
      </w:r>
      <w:r>
        <w:rPr>
          <w:rStyle w:val="None"/>
          <w:rFonts w:ascii="Circular Pro" w:hAnsi="Circular Pro"/>
          <w:rtl w:val="0"/>
          <w:lang w:val="de-DE"/>
        </w:rPr>
        <w:t>:</w:t>
      </w:r>
    </w:p>
    <w:p>
      <w:pPr>
        <w:pStyle w:val="Body A"/>
        <w:numPr>
          <w:ilvl w:val="0"/>
          <w:numId w:val="2"/>
        </w:numPr>
        <w:rPr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individuare e visionare interessanti spettacoli di danza e teatro con interpreti di et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compresa tra i 16 e i 26 anni?</w:t>
      </w:r>
    </w:p>
    <w:p>
      <w:pPr>
        <w:pStyle w:val="Body A"/>
        <w:numPr>
          <w:ilvl w:val="0"/>
          <w:numId w:val="2"/>
        </w:numPr>
        <w:rPr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 xml:space="preserve">discutere di teatro, musica, danza, performance, circo, scenografia e molto altro ancora con altri giovani e con </w:t>
      </w:r>
      <w:r>
        <w:rPr>
          <w:rStyle w:val="None"/>
          <w:rtl w:val="0"/>
          <w:lang w:val="de-DE"/>
        </w:rPr>
        <w:t>professionist</w:t>
      </w:r>
      <w:r>
        <w:rPr>
          <w:rStyle w:val="None"/>
          <w:rtl w:val="0"/>
          <w:lang w:val="de-DE"/>
        </w:rPr>
        <w:t xml:space="preserve">ə </w:t>
      </w:r>
      <w:r>
        <w:rPr>
          <w:rStyle w:val="None"/>
          <w:rFonts w:ascii="Circular Pro" w:hAnsi="Circular Pro"/>
          <w:rtl w:val="0"/>
          <w:lang w:val="de-DE"/>
        </w:rPr>
        <w:t>della danza e del teatro?</w:t>
      </w:r>
    </w:p>
    <w:p>
      <w:pPr>
        <w:pStyle w:val="Body A"/>
        <w:numPr>
          <w:ilvl w:val="0"/>
          <w:numId w:val="2"/>
        </w:numPr>
        <w:rPr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decidere quali gruppi presenteranno le loro produzioni al festival e quali si aggiudicheranno uno dei tre posti in residenza?</w:t>
      </w:r>
    </w:p>
    <w:p>
      <w:pPr>
        <w:pStyle w:val="Body A"/>
        <w:rPr>
          <w:rStyle w:val="None"/>
          <w:rFonts w:ascii="Circular Pro" w:cs="Circular Pro" w:hAnsi="Circular Pro" w:eastAsia="Circular Pro"/>
          <w:b w:val="1"/>
          <w:bCs w:val="1"/>
        </w:rPr>
      </w:pPr>
      <w:r>
        <w:rPr>
          <w:rStyle w:val="None"/>
          <w:rFonts w:ascii="Circular Pro" w:hAnsi="Circular Pro"/>
          <w:b w:val="1"/>
          <w:bCs w:val="1"/>
          <w:rtl w:val="0"/>
          <w:lang w:val="de-DE"/>
        </w:rPr>
        <w:t>Allora contatta il team di Fanfaluca!</w:t>
      </w:r>
    </w:p>
    <w:p>
      <w:pPr>
        <w:pStyle w:val="Body A"/>
        <w:rPr>
          <w:rStyle w:val="None"/>
          <w:rFonts w:ascii="Circular Pro" w:cs="Circular Pro" w:hAnsi="Circular Pro" w:eastAsia="Circular Pro"/>
        </w:rPr>
      </w:pP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Come funziona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? 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Compila questo modulo entro e non oltre il </w:t>
      </w: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30 novembre 2022</w:t>
      </w:r>
      <w:r>
        <w:rPr>
          <w:rStyle w:val="None"/>
          <w:rFonts w:ascii="Circular Pro" w:hAnsi="Circular Pro"/>
          <w:rtl w:val="0"/>
          <w:lang w:val="fr-FR"/>
        </w:rPr>
        <w:t xml:space="preserve"> e invialo a Petra Fischer, direttore artistico di fanfaluca: </w:t>
      </w:r>
      <w:r>
        <w:rPr>
          <w:rStyle w:val="Hyperlink.1"/>
          <w:rFonts w:ascii="Circular Pro" w:cs="Circular Pro" w:hAnsi="Circular Pro" w:eastAsia="Circular Pro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Circular Pro" w:cs="Circular Pro" w:hAnsi="Circular Pro" w:eastAsia="Circular Pro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"mailto:petra.fischer@fanfaluca.ch"</w:instrText>
      </w:r>
      <w:r>
        <w:rPr>
          <w:rStyle w:val="Hyperlink.1"/>
          <w:rFonts w:ascii="Circular Pro" w:cs="Circular Pro" w:hAnsi="Circular Pro" w:eastAsia="Circular Pro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Circular Pro" w:hAnsi="Circular Pro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petra.fischer@fanfaluca.ch</w:t>
      </w:r>
      <w:r>
        <w:rPr>
          <w:rFonts w:ascii="Circular Pro" w:cs="Circular Pro" w:hAnsi="Circular Pro" w:eastAsia="Circular Pro"/>
          <w:lang w:val="fr-FR"/>
        </w:rPr>
        <w:fldChar w:fldCharType="end" w:fldLock="0"/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T</w:t>
      </w:r>
      <w:r>
        <w:rPr>
          <w:rStyle w:val="None"/>
          <w:rFonts w:ascii="Circular Pro" w:hAnsi="Circular Pro"/>
          <w:rtl w:val="0"/>
          <w:lang w:val="fr-FR"/>
        </w:rPr>
        <w:t>i contatteremo per conoscerti e rispondere alle tue domande.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A dicembre ti verr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à </w:t>
      </w:r>
      <w:r>
        <w:rPr>
          <w:rStyle w:val="None"/>
          <w:rFonts w:ascii="Circular Pro" w:hAnsi="Circular Pro"/>
          <w:rtl w:val="0"/>
          <w:lang w:val="fr-FR"/>
        </w:rPr>
        <w:t>comunicato con chi lavorerai nel gruppo del programma. L'ufficio di fanfaluca ti invier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à </w:t>
      </w:r>
      <w:r>
        <w:rPr>
          <w:rStyle w:val="None"/>
          <w:rFonts w:ascii="Circular Pro" w:hAnsi="Circular Pro"/>
          <w:rtl w:val="0"/>
          <w:lang w:val="fr-FR"/>
        </w:rPr>
        <w:t>il contratto per la remunerazione della tua partecipazione.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b w:val="1"/>
          <w:bCs w:val="1"/>
          <w:rtl w:val="0"/>
          <w:lang w:val="fr-FR"/>
        </w:rPr>
        <w:t>Da gennaio a maggio 2023</w:t>
      </w:r>
      <w:r>
        <w:rPr>
          <w:rStyle w:val="None"/>
          <w:rFonts w:ascii="Circular Pro" w:hAnsi="Circular Pro"/>
          <w:rtl w:val="0"/>
          <w:lang w:val="fr-FR"/>
        </w:rPr>
        <w:t>, si terr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à </w:t>
      </w:r>
      <w:r>
        <w:rPr>
          <w:rStyle w:val="None"/>
          <w:rFonts w:ascii="Circular Pro" w:hAnsi="Circular Pro"/>
          <w:rtl w:val="0"/>
          <w:lang w:val="fr-FR"/>
        </w:rPr>
        <w:t>una riunione a cadenza mensile del gruppo di programma per discutere le richieste ricevute per gli spettacoli e le residenze e per pianificare le visite per la valutazione diretta dei progetti. Le spese di viaggio sono a carico del festival.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Sabato 13 maggio 2023 si terr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à </w:t>
      </w:r>
      <w:r>
        <w:rPr>
          <w:rStyle w:val="None"/>
          <w:rFonts w:ascii="Circular Pro" w:hAnsi="Circular Pro"/>
          <w:rtl w:val="0"/>
          <w:lang w:val="fr-FR"/>
        </w:rPr>
        <w:t>la riunione per la selezione finale. La maggioranza dei voti decider</w:t>
      </w:r>
      <w:r>
        <w:rPr>
          <w:rStyle w:val="None"/>
          <w:rFonts w:ascii="Circular Pro" w:hAnsi="Circular Pro" w:hint="default"/>
          <w:rtl w:val="0"/>
          <w:lang w:val="fr-FR"/>
        </w:rPr>
        <w:t xml:space="preserve">à </w:t>
      </w:r>
      <w:r>
        <w:rPr>
          <w:rStyle w:val="None"/>
          <w:rFonts w:ascii="Circular Pro" w:hAnsi="Circular Pro"/>
          <w:rtl w:val="0"/>
          <w:lang w:val="fr-FR"/>
        </w:rPr>
        <w:t>quali 6 produzioni e quali 3 gruppi di residenza saranno invitati a fanfaluca 10.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Dal 9 al 17 settembre 2023 sei invitato a partecipare al festival: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Sarai coinvolto nella supervisione e consulenza dei gruppi invitati.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Sarai coinvolto nella supervisione e consulenza delle residenze.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Sarai coinvolto nel dibattiti e nelle discussioni con il pubblico.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Durante il fine settimana potrai partecipare ai laboratori offerti da professionist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ə </w:t>
      </w:r>
      <w:r>
        <w:rPr>
          <w:rStyle w:val="None"/>
          <w:rFonts w:ascii="Circular Pro" w:hAnsi="Circular Pro"/>
          <w:rtl w:val="0"/>
          <w:lang w:val="de-DE"/>
        </w:rPr>
        <w:t>della danza e del teatro.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Circular Pro" w:hAnsi="Circular Pro"/>
          <w:rtl w:val="0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Durante il festival soggiornerai gratuitamente insieme agli altri ospiti del festival nella Seminarhaus Herzberg.</w:t>
      </w:r>
    </w:p>
    <w:p>
      <w:pPr>
        <w:pStyle w:val="Body A"/>
        <w:numPr>
          <w:ilvl w:val="1"/>
          <w:numId w:val="6"/>
        </w:numPr>
        <w:bidi w:val="0"/>
        <w:ind w:right="0"/>
        <w:jc w:val="left"/>
        <w:rPr>
          <w:rFonts w:ascii="Circular Pro" w:hAnsi="Circular Pro"/>
          <w:rtl w:val="0"/>
          <w:lang w:val="de-DE"/>
        </w:rPr>
      </w:pPr>
      <w:r>
        <w:rPr>
          <w:rStyle w:val="None"/>
          <w:rFonts w:ascii="Circular Pro" w:hAnsi="Circular Pro"/>
          <w:rtl w:val="0"/>
          <w:lang w:val="de-DE"/>
        </w:rPr>
        <w:t>Le spese di viaggio dalla tua citt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à </w:t>
      </w:r>
      <w:r>
        <w:rPr>
          <w:rStyle w:val="None"/>
          <w:rFonts w:ascii="Circular Pro" w:hAnsi="Circular Pro"/>
          <w:rtl w:val="0"/>
          <w:lang w:val="de-DE"/>
        </w:rPr>
        <w:t>ad Aarau e ritorno, cos</w:t>
      </w:r>
      <w:r>
        <w:rPr>
          <w:rStyle w:val="None"/>
          <w:rFonts w:ascii="Circular Pro" w:hAnsi="Circular Pro" w:hint="default"/>
          <w:rtl w:val="0"/>
          <w:lang w:val="de-DE"/>
        </w:rPr>
        <w:t xml:space="preserve">ì </w:t>
      </w:r>
      <w:r>
        <w:rPr>
          <w:rStyle w:val="None"/>
          <w:rFonts w:ascii="Circular Pro" w:hAnsi="Circular Pro"/>
          <w:rtl w:val="0"/>
          <w:lang w:val="de-DE"/>
        </w:rPr>
        <w:t>come il catering con pranzo e cena nei giorni del festival, saranno a carico del festival.</w:t>
      </w:r>
    </w:p>
    <w:p>
      <w:pPr>
        <w:pStyle w:val="Body A"/>
        <w:rPr>
          <w:rStyle w:val="None"/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rPr>
          <w:rStyle w:val="None"/>
          <w:u w:val="single"/>
          <w:lang w:val="fr-FR"/>
        </w:rPr>
      </w:pPr>
    </w:p>
    <w:p>
      <w:pPr>
        <w:pStyle w:val="Body A"/>
        <w:rPr>
          <w:rStyle w:val="None"/>
          <w:rFonts w:ascii="Helvetica" w:cs="Helvetica" w:hAnsi="Helvetica" w:eastAsia="Helvetica"/>
          <w:u w:val="single"/>
        </w:rPr>
      </w:pPr>
      <w:r>
        <w:rPr>
          <w:rStyle w:val="None"/>
          <w:rFonts w:ascii="Circular Pro" w:hAnsi="Circular Pro"/>
          <w:i w:val="1"/>
          <w:iCs w:val="1"/>
          <w:u w:val="single"/>
          <w:rtl w:val="0"/>
          <w:lang w:val="de-DE"/>
        </w:rPr>
        <w:t>Scadenze</w:t>
      </w:r>
      <w:r>
        <w:rPr>
          <w:rStyle w:val="None"/>
          <w:rFonts w:ascii="Circular Pro" w:hAnsi="Circular Pro"/>
          <w:i w:val="1"/>
          <w:iCs w:val="1"/>
          <w:u w:val="single"/>
          <w:rtl w:val="0"/>
          <w:lang w:val="fr-FR"/>
        </w:rPr>
        <w:t xml:space="preserve">: </w:t>
      </w:r>
    </w:p>
    <w:p>
      <w:pPr>
        <w:pStyle w:val="Body A"/>
        <w:rPr>
          <w:rStyle w:val="None"/>
          <w:rFonts w:ascii="Circular Pro" w:cs="Circular Pro" w:hAnsi="Circular Pro" w:eastAsia="Circular Pro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Termine ultimo per l'iscrizione: 30.11.2022</w:t>
      </w:r>
    </w:p>
    <w:p>
      <w:pPr>
        <w:pStyle w:val="Body A"/>
        <w:rPr>
          <w:rStyle w:val="None"/>
          <w:rFonts w:ascii="Circular Pro" w:cs="Circular Pro" w:hAnsi="Circular Pro" w:eastAsia="Circular Pro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 xml:space="preserve">Riunioni del gruppo di programma: da gennaio a maggio 2023, a cadenza mensile </w:t>
      </w:r>
    </w:p>
    <w:p>
      <w:pPr>
        <w:pStyle w:val="Body A"/>
        <w:rPr>
          <w:rStyle w:val="None"/>
          <w:rFonts w:ascii="Circular Pro" w:cs="Circular Pro" w:hAnsi="Circular Pro" w:eastAsia="Circular Pro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Riunione per la selezione: 13.05.2023</w:t>
      </w:r>
    </w:p>
    <w:p>
      <w:pPr>
        <w:pStyle w:val="Body A"/>
        <w:rPr>
          <w:rStyle w:val="None"/>
          <w:rFonts w:ascii="Circular Pro" w:cs="Circular Pro" w:hAnsi="Circular Pro" w:eastAsia="Circular Pro"/>
          <w:sz w:val="24"/>
          <w:szCs w:val="24"/>
          <w:lang w:val="fr-FR"/>
        </w:rPr>
      </w:pPr>
      <w:r>
        <w:rPr>
          <w:rStyle w:val="None"/>
          <w:rFonts w:ascii="Circular Pro" w:hAnsi="Circular Pro"/>
          <w:rtl w:val="0"/>
          <w:lang w:val="fr-FR"/>
        </w:rPr>
        <w:t>fanfaluca 10: 12-17.09.2023</w:t>
      </w:r>
    </w:p>
    <w:p>
      <w:pPr>
        <w:pStyle w:val="Body A"/>
        <w:jc w:val="center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lang w:val="fr-FR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Dati personali:</w:t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</w:pP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Nome e cognome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  <w:lang w:val="fr-FR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Data di nascita: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Via e numero civico.: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 Numero di telefono</w:t>
      </w:r>
      <w:r>
        <w:rPr>
          <w:rStyle w:val="None"/>
          <w:rFonts w:ascii="Circular Pro" w:hAnsi="Circular Pro"/>
          <w:shd w:val="clear" w:color="auto" w:fill="ffffff"/>
          <w:rtl w:val="0"/>
          <w:lang w:val="da-DK"/>
        </w:rPr>
        <w:t xml:space="preserve">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CAP e comune: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>..</w:t>
        <w:tab/>
        <w:t xml:space="preserve">Indirizzo 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 xml:space="preserve">E-Mail: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………………………………………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..</w:t>
      </w:r>
    </w:p>
    <w:p>
      <w:pPr>
        <w:pStyle w:val="Default"/>
        <w:spacing w:after="120" w:line="420" w:lineRule="exact"/>
        <w:rPr>
          <w:rStyle w:val="None"/>
          <w:rFonts w:ascii="Circular Pro" w:cs="Circular Pro" w:hAnsi="Circular Pro" w:eastAsia="Circular Pro"/>
          <w:shd w:val="clear" w:color="auto" w:fill="ffffff"/>
        </w:rPr>
      </w:pPr>
      <w:r>
        <w:rPr>
          <w:rStyle w:val="None"/>
          <w:rFonts w:ascii="Circular Pro" w:hAnsi="Circular Pro"/>
          <w:shd w:val="clear" w:color="auto" w:fill="ffffff"/>
          <w:rtl w:val="0"/>
          <w:lang w:val="fr-FR"/>
        </w:rPr>
        <w:t xml:space="preserve">Occupazione attuale: 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…………………………………………………………………………</w:t>
      </w:r>
      <w:r>
        <w:rPr>
          <w:rStyle w:val="None"/>
          <w:rFonts w:ascii="Circular Pro" w:hAnsi="Circular Pro" w:hint="default"/>
          <w:shd w:val="clear" w:color="auto" w:fill="ffffff"/>
          <w:rtl w:val="0"/>
          <w:lang w:val="de-DE"/>
        </w:rPr>
        <w:t>……………</w:t>
      </w:r>
      <w:r>
        <w:rPr>
          <w:rStyle w:val="None"/>
          <w:rFonts w:ascii="Circular Pro" w:hAnsi="Circular Pro"/>
          <w:shd w:val="clear" w:color="auto" w:fill="ffffff"/>
          <w:rtl w:val="0"/>
          <w:lang w:val="de-DE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ircular Pro" w:cs="Circular Pro" w:hAnsi="Circular Pro" w:eastAsia="Circular Pro"/>
          <w:shd w:val="clear" w:color="auto" w:fill="ffffff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ircular Pro" w:cs="Circular Pro" w:hAnsi="Circular Pro" w:eastAsia="Circular Pro"/>
          <w:shd w:val="clear" w:color="auto" w:fill="ffffff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 xml:space="preserve">Motivazione a lavorare nel </w:t>
      </w:r>
      <w:r>
        <w:rPr>
          <w:rStyle w:val="None"/>
          <w:rFonts w:ascii="Calibri" w:hAnsi="Calibri"/>
          <w:b w:val="1"/>
          <w:bCs w:val="1"/>
          <w:outline w:val="0"/>
          <w:color w:val="00a2ff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comitato organizzativo</w:t>
      </w:r>
      <w:r>
        <w:rPr>
          <w:rStyle w:val="None"/>
          <w:rFonts w:ascii="Calibri" w:hAnsi="Calibri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a2ff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Eventuali esperienze di danza, teatro, circo, performance: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00a2ff"/>
          <w:u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de-DE"/>
          <w14:textFill>
            <w14:solidFill>
              <w14:srgbClr w14:val="00A2FF"/>
            </w14:solidFill>
          </w14:textFill>
        </w:rPr>
        <w:t xml:space="preserve"> Inviate la vostra candidatura in formato digitale a: </w:t>
      </w:r>
    </w:p>
    <w:p>
      <w:pPr>
        <w:pStyle w:val="Body A"/>
        <w:jc w:val="center"/>
        <w:rPr>
          <w:rStyle w:val="None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it-IT"/>
          <w14:textFill>
            <w14:solidFill>
              <w14:srgbClr w14:val="00A2FF"/>
            </w14:solidFill>
          </w14:textFill>
        </w:rPr>
        <w:t xml:space="preserve">info@fanfaluca.ch </w:t>
      </w:r>
      <w:r>
        <w:rPr>
          <w:rStyle w:val="None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e</w:t>
      </w:r>
    </w:p>
    <w:p>
      <w:pPr>
        <w:pStyle w:val="Body A"/>
        <w:jc w:val="center"/>
      </w:pPr>
      <w:r>
        <w:rPr>
          <w:rStyle w:val="Hyperlink.2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2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instrText xml:space="preserve"> HYPERLINK "mailto:petra.fischer@fanfaluca.ch"</w:instrText>
      </w:r>
      <w:r>
        <w:rPr>
          <w:rStyle w:val="Hyperlink.2"/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fr-FR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2"/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petra.fischer@fanfaluca.ch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  <w:lang w:val="de-DE"/>
      </w:rPr>
      <w:tab/>
      <w:tab/>
    </w:r>
    <w:r>
      <w:rPr>
        <w:sz w:val="24"/>
        <w:szCs w:val="24"/>
        <w:lang w:val="de-DE"/>
      </w:rPr>
      <w:fldChar w:fldCharType="begin" w:fldLock="0"/>
    </w:r>
    <w:r>
      <w:rPr>
        <w:sz w:val="24"/>
        <w:szCs w:val="24"/>
        <w:lang w:val="de-DE"/>
      </w:rPr>
      <w:instrText xml:space="preserve"> PAGE </w:instrText>
    </w:r>
    <w:r>
      <w:rPr>
        <w:sz w:val="24"/>
        <w:szCs w:val="24"/>
        <w:lang w:val="de-DE"/>
      </w:rPr>
      <w:fldChar w:fldCharType="separate" w:fldLock="0"/>
    </w:r>
    <w:r>
      <w:rPr>
        <w:sz w:val="24"/>
        <w:szCs w:val="24"/>
        <w:lang w:val="de-DE"/>
      </w:rPr>
      <w:t>1</w:t>
    </w:r>
    <w:r>
      <w:rPr>
        <w:sz w:val="24"/>
        <w:szCs w:val="24"/>
        <w:lang w:val="de-DE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  <w:lang w:val="de-DE"/>
      </w:rPr>
      <w:fldChar w:fldCharType="begin" w:fldLock="0"/>
    </w:r>
    <w:r>
      <w:rPr>
        <w:sz w:val="24"/>
        <w:szCs w:val="24"/>
        <w:lang w:val="de-DE"/>
      </w:rPr>
      <w:instrText xml:space="preserve"> NUMPAGES </w:instrText>
    </w:r>
    <w:r>
      <w:rPr>
        <w:sz w:val="24"/>
        <w:szCs w:val="24"/>
        <w:lang w:val="de-DE"/>
      </w:rPr>
      <w:fldChar w:fldCharType="separate" w:fldLock="0"/>
    </w:r>
    <w:r>
      <w:rPr>
        <w:sz w:val="24"/>
        <w:szCs w:val="24"/>
        <w:lang w:val="de-DE"/>
      </w:rPr>
      <w:t>1</w:t>
    </w:r>
    <w:r>
      <w:rPr>
        <w:sz w:val="24"/>
        <w:szCs w:val="24"/>
        <w:lang w:val="de-DE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38" w:hanging="1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7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ircular Pro" w:cs="Circular Pro" w:hAnsi="Circular Pro" w:eastAsia="Circular Pro"/>
      <w:sz w:val="16"/>
      <w:szCs w:val="16"/>
      <w:u w:color="000000"/>
      <w14:textOutline w14:w="12700" w14:cap="flat">
        <w14:noFill/>
        <w14:miter w14:lim="400000"/>
      </w14:textOutline>
    </w:rPr>
  </w:style>
  <w:style w:type="numbering" w:styleId="Punkte">
    <w:name w:val="Punkte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1">
    <w:name w:val="Hyperlink.1"/>
    <w:basedOn w:val="None"/>
    <w:next w:val="Hyperlink.1"/>
    <w:rPr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numbering" w:styleId="Bullet">
    <w:name w:val="Bullet"/>
    <w:pPr>
      <w:numPr>
        <w:numId w:val="5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Circular Pro" w:cs="Circular Pro" w:hAnsi="Circular Pro" w:eastAsia="Circular Pro"/>
      <w:b w:val="1"/>
      <w:bCs w:val="1"/>
      <w:outline w:val="0"/>
      <w:color w:val="00a2ff"/>
      <w:sz w:val="24"/>
      <w:szCs w:val="24"/>
      <w:u w:val="single" w:color="00a2ff"/>
      <w:lang w:val="fr-FR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